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70" w:rsidRDefault="00980070" w:rsidP="00F11830">
      <w:pPr>
        <w:pStyle w:val="Kop1"/>
      </w:pPr>
      <w:bookmarkStart w:id="0" w:name="_GoBack"/>
      <w:bookmarkEnd w:id="0"/>
      <w:r>
        <w:t xml:space="preserve">Het nuttige met het aangename combineren? Kom op vrijdag </w:t>
      </w:r>
      <w:r w:rsidR="00472933">
        <w:t>1</w:t>
      </w:r>
      <w:r w:rsidR="00F11830">
        <w:t xml:space="preserve"> december 2017 naar</w:t>
      </w:r>
      <w:r>
        <w:t xml:space="preserve"> Kasteel</w:t>
      </w:r>
      <w:r w:rsidR="00F11830">
        <w:t xml:space="preserve"> Groot Buggenum in Grathem</w:t>
      </w:r>
    </w:p>
    <w:p w:rsidR="00531394" w:rsidRDefault="00531394">
      <w:r>
        <w:rPr>
          <w:rFonts w:ascii="Arial" w:hAnsi="Arial" w:cs="Arial"/>
          <w:noProof/>
          <w:sz w:val="20"/>
          <w:szCs w:val="20"/>
          <w:lang w:eastAsia="nl-NL"/>
        </w:rPr>
        <w:drawing>
          <wp:inline distT="0" distB="0" distL="0" distR="0">
            <wp:extent cx="3686175" cy="2453610"/>
            <wp:effectExtent l="0" t="0" r="0" b="4445"/>
            <wp:docPr id="5" name="Afbeelding 5" descr="Afbeeldingsresultaten voor groot bugge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groot buggen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4956" cy="2452799"/>
                    </a:xfrm>
                    <a:prstGeom prst="rect">
                      <a:avLst/>
                    </a:prstGeom>
                    <a:noFill/>
                    <a:ln>
                      <a:noFill/>
                    </a:ln>
                  </pic:spPr>
                </pic:pic>
              </a:graphicData>
            </a:graphic>
          </wp:inline>
        </w:drawing>
      </w:r>
    </w:p>
    <w:p w:rsidR="0014268E" w:rsidRDefault="006B78CD" w:rsidP="006B78CD">
      <w:pPr>
        <w:pStyle w:val="Normaalweb"/>
        <w:spacing w:line="390" w:lineRule="atLeast"/>
        <w:rPr>
          <w:rFonts w:ascii="Raleway" w:hAnsi="Raleway" w:cs="Helvetica"/>
          <w:color w:val="333333"/>
          <w:sz w:val="21"/>
          <w:szCs w:val="21"/>
        </w:rPr>
      </w:pPr>
      <w:r w:rsidRPr="007A73AF">
        <w:rPr>
          <w:rFonts w:ascii="Raleway" w:hAnsi="Raleway" w:cs="Helvetica"/>
          <w:color w:val="333333"/>
          <w:sz w:val="21"/>
          <w:szCs w:val="21"/>
        </w:rPr>
        <w:t xml:space="preserve">Graag nodigen wij u uit voor een informatieve en informele </w:t>
      </w:r>
      <w:r w:rsidR="00472933">
        <w:rPr>
          <w:rFonts w:ascii="Raleway" w:hAnsi="Raleway" w:cs="Helvetica"/>
          <w:color w:val="333333"/>
          <w:sz w:val="21"/>
          <w:szCs w:val="21"/>
        </w:rPr>
        <w:t>middag te</w:t>
      </w:r>
      <w:r w:rsidR="00C5165E">
        <w:rPr>
          <w:rFonts w:ascii="Raleway" w:hAnsi="Raleway" w:cs="Helvetica"/>
          <w:color w:val="333333"/>
          <w:sz w:val="21"/>
          <w:szCs w:val="21"/>
        </w:rPr>
        <w:t xml:space="preserve"> Grathem</w:t>
      </w:r>
      <w:r w:rsidRPr="00C5165E">
        <w:rPr>
          <w:rFonts w:ascii="Raleway" w:hAnsi="Raleway" w:cs="Helvetica"/>
          <w:color w:val="333333"/>
          <w:sz w:val="21"/>
          <w:szCs w:val="21"/>
        </w:rPr>
        <w:t xml:space="preserve"> (Provincie Limburg)</w:t>
      </w:r>
      <w:r w:rsidR="00C5165E">
        <w:rPr>
          <w:rFonts w:ascii="Raleway" w:hAnsi="Raleway" w:cs="Helvetica"/>
          <w:color w:val="333333"/>
          <w:sz w:val="21"/>
          <w:szCs w:val="21"/>
        </w:rPr>
        <w:t>.</w:t>
      </w:r>
      <w:r w:rsidR="00472933">
        <w:rPr>
          <w:rFonts w:ascii="Raleway" w:hAnsi="Raleway" w:cs="Helvetica"/>
          <w:color w:val="333333"/>
          <w:sz w:val="21"/>
          <w:szCs w:val="21"/>
        </w:rPr>
        <w:t xml:space="preserve"> Op vrijdag 1 december bent u van harte welkom in k</w:t>
      </w:r>
      <w:r w:rsidRPr="00C5165E">
        <w:rPr>
          <w:rFonts w:ascii="Raleway" w:hAnsi="Raleway" w:cs="Helvetica"/>
          <w:color w:val="333333"/>
          <w:sz w:val="21"/>
          <w:szCs w:val="21"/>
        </w:rPr>
        <w:t>a</w:t>
      </w:r>
      <w:r w:rsidR="00472933">
        <w:rPr>
          <w:rFonts w:ascii="Raleway" w:hAnsi="Raleway" w:cs="Helvetica"/>
          <w:color w:val="333333"/>
          <w:sz w:val="21"/>
          <w:szCs w:val="21"/>
        </w:rPr>
        <w:t>steel Groot Buggenum</w:t>
      </w:r>
      <w:r w:rsidR="00AB1A36">
        <w:rPr>
          <w:rFonts w:ascii="Raleway" w:hAnsi="Raleway" w:cs="Helvetica"/>
          <w:color w:val="333333"/>
          <w:sz w:val="21"/>
          <w:szCs w:val="21"/>
        </w:rPr>
        <w:t>, w</w:t>
      </w:r>
      <w:r w:rsidR="00503D62">
        <w:rPr>
          <w:rFonts w:ascii="Raleway" w:hAnsi="Raleway" w:cs="Helvetica"/>
          <w:color w:val="333333"/>
          <w:sz w:val="21"/>
          <w:szCs w:val="21"/>
        </w:rPr>
        <w:t>aar wij u zullen onderhouden aan de hand van</w:t>
      </w:r>
      <w:r w:rsidR="00AB1A36">
        <w:rPr>
          <w:rFonts w:ascii="Raleway" w:hAnsi="Raleway" w:cs="Helvetica"/>
          <w:color w:val="333333"/>
          <w:sz w:val="21"/>
          <w:szCs w:val="21"/>
        </w:rPr>
        <w:t xml:space="preserve"> drie boeiende lezingen over uiteenlopende onderwerpen. Gezien deze prachtige locatie de uitgelezen kans biedt het nuttige met het aangename te combineren sluiten wij deze middag af </w:t>
      </w:r>
      <w:r w:rsidR="00AB1A36" w:rsidRPr="007A73AF">
        <w:rPr>
          <w:rFonts w:ascii="Raleway" w:hAnsi="Raleway" w:cs="Helvetica"/>
          <w:color w:val="333333"/>
          <w:sz w:val="21"/>
          <w:szCs w:val="21"/>
        </w:rPr>
        <w:t xml:space="preserve">met een informele, </w:t>
      </w:r>
      <w:r w:rsidR="00AB1A36">
        <w:rPr>
          <w:rFonts w:ascii="Raleway" w:hAnsi="Raleway" w:cs="Helvetica"/>
          <w:color w:val="333333"/>
          <w:sz w:val="21"/>
          <w:szCs w:val="21"/>
        </w:rPr>
        <w:t xml:space="preserve">goed </w:t>
      </w:r>
      <w:r w:rsidR="00AB1A36" w:rsidRPr="007A73AF">
        <w:rPr>
          <w:rFonts w:ascii="Raleway" w:hAnsi="Raleway" w:cs="Helvetica"/>
          <w:color w:val="333333"/>
          <w:sz w:val="21"/>
          <w:szCs w:val="21"/>
        </w:rPr>
        <w:t>verzorgde borrel.</w:t>
      </w:r>
      <w:r w:rsidR="00503D62">
        <w:rPr>
          <w:rFonts w:ascii="Raleway" w:hAnsi="Raleway" w:cs="Helvetica"/>
          <w:color w:val="333333"/>
          <w:sz w:val="21"/>
          <w:szCs w:val="21"/>
        </w:rPr>
        <w:t xml:space="preserve"> De bijeenkomst vindt plaats tussen 13:30 en 18:30, en wordt u aangeboden door </w:t>
      </w:r>
      <w:r w:rsidR="00503D62" w:rsidRPr="00C5165E">
        <w:rPr>
          <w:rFonts w:ascii="Raleway" w:hAnsi="Raleway" w:cs="Helvetica"/>
          <w:color w:val="333333"/>
          <w:sz w:val="21"/>
          <w:szCs w:val="21"/>
        </w:rPr>
        <w:t>Dental Care Professionals</w:t>
      </w:r>
      <w:r w:rsidR="00503D62">
        <w:rPr>
          <w:rFonts w:ascii="Raleway" w:hAnsi="Raleway" w:cs="Helvetica"/>
          <w:color w:val="333333"/>
          <w:sz w:val="21"/>
          <w:szCs w:val="21"/>
        </w:rPr>
        <w:t>, Infomedics</w:t>
      </w:r>
      <w:r w:rsidR="0014268E">
        <w:rPr>
          <w:rFonts w:ascii="Raleway" w:hAnsi="Raleway" w:cs="Helvetica"/>
          <w:color w:val="333333"/>
          <w:sz w:val="21"/>
          <w:szCs w:val="21"/>
        </w:rPr>
        <w:t xml:space="preserve"> en V</w:t>
      </w:r>
      <w:r w:rsidR="00503D62" w:rsidRPr="00C5165E">
        <w:rPr>
          <w:rFonts w:ascii="Raleway" w:hAnsi="Raleway" w:cs="Helvetica"/>
          <w:color w:val="333333"/>
          <w:sz w:val="21"/>
          <w:szCs w:val="21"/>
        </w:rPr>
        <w:t>an Velthuysen Liebrecht</w:t>
      </w:r>
      <w:r w:rsidR="00503D62">
        <w:rPr>
          <w:rFonts w:ascii="Raleway" w:hAnsi="Raleway" w:cs="Helvetica"/>
          <w:color w:val="333333"/>
          <w:sz w:val="21"/>
          <w:szCs w:val="21"/>
        </w:rPr>
        <w:t xml:space="preserve"> . Aan het geheel zijn geen kosten verbonden.</w:t>
      </w:r>
    </w:p>
    <w:p w:rsidR="0014268E" w:rsidRDefault="0014268E" w:rsidP="006B78CD">
      <w:pPr>
        <w:pStyle w:val="Normaalweb"/>
        <w:spacing w:line="390" w:lineRule="atLeast"/>
        <w:rPr>
          <w:rFonts w:ascii="Raleway" w:hAnsi="Raleway" w:cs="Helvetica"/>
          <w:color w:val="333333"/>
          <w:sz w:val="21"/>
          <w:szCs w:val="21"/>
        </w:rPr>
      </w:pPr>
    </w:p>
    <w:p w:rsidR="00854F87" w:rsidRDefault="00854F87" w:rsidP="006B78CD">
      <w:pPr>
        <w:pStyle w:val="Normaalweb"/>
        <w:spacing w:line="390" w:lineRule="atLeast"/>
        <w:rPr>
          <w:rFonts w:ascii="Raleway" w:hAnsi="Raleway" w:cs="Helvetica"/>
          <w:color w:val="333333"/>
          <w:sz w:val="21"/>
          <w:szCs w:val="21"/>
        </w:rPr>
      </w:pPr>
      <w:r>
        <w:rPr>
          <w:rFonts w:ascii="Raleway" w:hAnsi="Raleway" w:cs="Helvetica"/>
          <w:color w:val="333333"/>
          <w:sz w:val="21"/>
          <w:szCs w:val="21"/>
        </w:rPr>
        <w:t>Bent u op 1 december verhinderd? Meldt u dan nu alvast aan voor één van de andere bijeenkomsten:</w:t>
      </w:r>
    </w:p>
    <w:p w:rsidR="00854F87" w:rsidRDefault="00854F87" w:rsidP="00854F87">
      <w:pPr>
        <w:pStyle w:val="Normaalweb"/>
        <w:numPr>
          <w:ilvl w:val="0"/>
          <w:numId w:val="1"/>
        </w:numPr>
        <w:spacing w:line="390" w:lineRule="atLeast"/>
        <w:rPr>
          <w:rFonts w:ascii="Raleway" w:hAnsi="Raleway" w:cs="Helvetica"/>
          <w:color w:val="333333"/>
          <w:sz w:val="21"/>
          <w:szCs w:val="21"/>
        </w:rPr>
      </w:pPr>
      <w:r>
        <w:rPr>
          <w:rFonts w:ascii="Raleway" w:hAnsi="Raleway" w:cs="Helvetica"/>
          <w:color w:val="333333"/>
          <w:sz w:val="21"/>
          <w:szCs w:val="21"/>
        </w:rPr>
        <w:t>26 januari in Dussen</w:t>
      </w:r>
    </w:p>
    <w:p w:rsidR="00854F87" w:rsidRDefault="00854F87" w:rsidP="00854F87">
      <w:pPr>
        <w:pStyle w:val="Normaalweb"/>
        <w:numPr>
          <w:ilvl w:val="0"/>
          <w:numId w:val="1"/>
        </w:numPr>
        <w:spacing w:line="390" w:lineRule="atLeast"/>
        <w:rPr>
          <w:rFonts w:ascii="Raleway" w:hAnsi="Raleway" w:cs="Helvetica"/>
          <w:color w:val="333333"/>
          <w:sz w:val="21"/>
          <w:szCs w:val="21"/>
        </w:rPr>
      </w:pPr>
      <w:r>
        <w:rPr>
          <w:rFonts w:ascii="Raleway" w:hAnsi="Raleway" w:cs="Helvetica"/>
          <w:color w:val="333333"/>
          <w:sz w:val="21"/>
          <w:szCs w:val="21"/>
        </w:rPr>
        <w:t>16 februari in Schiphorst</w:t>
      </w:r>
    </w:p>
    <w:p w:rsidR="00854F87" w:rsidRPr="0014268E" w:rsidRDefault="00854F87" w:rsidP="006B78CD">
      <w:pPr>
        <w:pStyle w:val="Normaalweb"/>
        <w:numPr>
          <w:ilvl w:val="0"/>
          <w:numId w:val="1"/>
        </w:numPr>
        <w:spacing w:line="390" w:lineRule="atLeast"/>
        <w:rPr>
          <w:rFonts w:ascii="Raleway" w:hAnsi="Raleway" w:cs="Helvetica"/>
          <w:color w:val="333333"/>
          <w:sz w:val="21"/>
          <w:szCs w:val="21"/>
        </w:rPr>
      </w:pPr>
      <w:r>
        <w:rPr>
          <w:rFonts w:ascii="Raleway" w:hAnsi="Raleway" w:cs="Helvetica"/>
          <w:color w:val="333333"/>
          <w:sz w:val="21"/>
          <w:szCs w:val="21"/>
        </w:rPr>
        <w:t>23 Maart in Klarenbeek</w:t>
      </w:r>
    </w:p>
    <w:p w:rsidR="0014268E" w:rsidRDefault="0014268E">
      <w:pPr>
        <w:rPr>
          <w:rFonts w:ascii="Raleway" w:eastAsia="Times New Roman" w:hAnsi="Raleway" w:cs="Helvetica"/>
          <w:color w:val="333333"/>
          <w:sz w:val="21"/>
          <w:szCs w:val="21"/>
          <w:lang w:eastAsia="nl-NL"/>
        </w:rPr>
      </w:pPr>
      <w:r>
        <w:rPr>
          <w:rFonts w:ascii="Raleway" w:hAnsi="Raleway" w:cs="Helvetica"/>
          <w:color w:val="333333"/>
          <w:sz w:val="21"/>
          <w:szCs w:val="21"/>
        </w:rPr>
        <w:br w:type="page"/>
      </w:r>
    </w:p>
    <w:tbl>
      <w:tblPr>
        <w:tblStyle w:val="Tabelraster"/>
        <w:tblpPr w:leftFromText="141" w:rightFromText="141" w:vertAnchor="text" w:horzAnchor="margin" w:tblpY="115"/>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212"/>
      </w:tblGrid>
      <w:tr w:rsidR="0014268E" w:rsidTr="0014268E">
        <w:trPr>
          <w:trHeight w:val="525"/>
        </w:trPr>
        <w:tc>
          <w:tcPr>
            <w:tcW w:w="1526" w:type="dxa"/>
            <w:tcBorders>
              <w:bottom w:val="single" w:sz="4" w:space="0" w:color="auto"/>
            </w:tcBorders>
          </w:tcPr>
          <w:p w:rsidR="0014268E" w:rsidRPr="00C652A1" w:rsidRDefault="0014268E" w:rsidP="0014268E">
            <w:pPr>
              <w:pStyle w:val="Geenafstand"/>
              <w:spacing w:line="276" w:lineRule="auto"/>
              <w:rPr>
                <w:rFonts w:ascii="Raleway" w:hAnsi="Raleway"/>
                <w:b/>
                <w:sz w:val="21"/>
                <w:szCs w:val="21"/>
              </w:rPr>
            </w:pPr>
            <w:r w:rsidRPr="00C652A1">
              <w:rPr>
                <w:rFonts w:ascii="Raleway" w:hAnsi="Raleway"/>
                <w:b/>
                <w:sz w:val="21"/>
                <w:szCs w:val="21"/>
              </w:rPr>
              <w:lastRenderedPageBreak/>
              <w:t>Tijd</w:t>
            </w:r>
          </w:p>
        </w:tc>
        <w:tc>
          <w:tcPr>
            <w:tcW w:w="8212" w:type="dxa"/>
            <w:tcBorders>
              <w:bottom w:val="single" w:sz="4" w:space="0" w:color="auto"/>
            </w:tcBorders>
          </w:tcPr>
          <w:p w:rsidR="0014268E" w:rsidRPr="00C652A1" w:rsidRDefault="0014268E" w:rsidP="0014268E">
            <w:pPr>
              <w:pStyle w:val="Geenafstand"/>
              <w:spacing w:line="276" w:lineRule="auto"/>
              <w:rPr>
                <w:rFonts w:ascii="Raleway" w:hAnsi="Raleway"/>
                <w:b/>
                <w:sz w:val="21"/>
                <w:szCs w:val="21"/>
              </w:rPr>
            </w:pPr>
            <w:r w:rsidRPr="00C652A1">
              <w:rPr>
                <w:rFonts w:ascii="Raleway" w:hAnsi="Raleway"/>
                <w:b/>
                <w:sz w:val="21"/>
                <w:szCs w:val="21"/>
              </w:rPr>
              <w:t>Programma</w:t>
            </w:r>
          </w:p>
        </w:tc>
      </w:tr>
      <w:tr w:rsidR="0014268E" w:rsidTr="0014268E">
        <w:trPr>
          <w:trHeight w:val="478"/>
        </w:trPr>
        <w:tc>
          <w:tcPr>
            <w:tcW w:w="1526" w:type="dxa"/>
            <w:tcBorders>
              <w:top w:val="single" w:sz="4" w:space="0" w:color="auto"/>
              <w:right w:val="single" w:sz="4" w:space="0" w:color="auto"/>
            </w:tcBorders>
          </w:tcPr>
          <w:p w:rsidR="0014268E" w:rsidRPr="00C652A1" w:rsidRDefault="0014268E" w:rsidP="0014268E">
            <w:pPr>
              <w:pStyle w:val="Geenafstand"/>
              <w:spacing w:line="276" w:lineRule="auto"/>
              <w:rPr>
                <w:rFonts w:ascii="Raleway" w:hAnsi="Raleway"/>
                <w:sz w:val="21"/>
                <w:szCs w:val="21"/>
              </w:rPr>
            </w:pPr>
            <w:r w:rsidRPr="00C652A1">
              <w:rPr>
                <w:rFonts w:ascii="Raleway" w:hAnsi="Raleway"/>
                <w:sz w:val="21"/>
                <w:szCs w:val="21"/>
              </w:rPr>
              <w:t>13.30 - 14.00</w:t>
            </w:r>
          </w:p>
        </w:tc>
        <w:tc>
          <w:tcPr>
            <w:tcW w:w="8212" w:type="dxa"/>
            <w:tcBorders>
              <w:top w:val="single" w:sz="4" w:space="0" w:color="auto"/>
              <w:left w:val="single" w:sz="4" w:space="0" w:color="auto"/>
            </w:tcBorders>
          </w:tcPr>
          <w:p w:rsidR="0014268E" w:rsidRDefault="0014268E" w:rsidP="0014268E">
            <w:pPr>
              <w:pStyle w:val="Geenafstand"/>
              <w:spacing w:line="276" w:lineRule="auto"/>
              <w:rPr>
                <w:rFonts w:ascii="Raleway" w:hAnsi="Raleway"/>
                <w:sz w:val="21"/>
                <w:szCs w:val="21"/>
              </w:rPr>
            </w:pPr>
            <w:r w:rsidRPr="00C652A1">
              <w:rPr>
                <w:rFonts w:ascii="Raleway" w:hAnsi="Raleway"/>
                <w:sz w:val="21"/>
                <w:szCs w:val="21"/>
              </w:rPr>
              <w:t>Ontvangst</w:t>
            </w:r>
          </w:p>
          <w:p w:rsidR="0014268E" w:rsidRPr="00C652A1" w:rsidRDefault="0014268E" w:rsidP="0014268E">
            <w:pPr>
              <w:pStyle w:val="Geenafstand"/>
              <w:spacing w:line="276" w:lineRule="auto"/>
              <w:rPr>
                <w:rFonts w:ascii="Raleway" w:hAnsi="Raleway"/>
                <w:sz w:val="21"/>
                <w:szCs w:val="21"/>
              </w:rPr>
            </w:pPr>
          </w:p>
        </w:tc>
      </w:tr>
      <w:tr w:rsidR="0014268E" w:rsidTr="0014268E">
        <w:trPr>
          <w:trHeight w:val="675"/>
        </w:trPr>
        <w:tc>
          <w:tcPr>
            <w:tcW w:w="1526" w:type="dxa"/>
            <w:tcBorders>
              <w:right w:val="single" w:sz="4" w:space="0" w:color="auto"/>
            </w:tcBorders>
          </w:tcPr>
          <w:p w:rsidR="0014268E" w:rsidRPr="00C652A1" w:rsidRDefault="0014268E" w:rsidP="0014268E">
            <w:pPr>
              <w:pStyle w:val="Geenafstand"/>
              <w:spacing w:line="276" w:lineRule="auto"/>
              <w:rPr>
                <w:rFonts w:ascii="Raleway" w:hAnsi="Raleway"/>
                <w:sz w:val="21"/>
                <w:szCs w:val="21"/>
              </w:rPr>
            </w:pPr>
            <w:r w:rsidRPr="00C652A1">
              <w:rPr>
                <w:rFonts w:ascii="Raleway" w:hAnsi="Raleway"/>
                <w:sz w:val="21"/>
                <w:szCs w:val="21"/>
              </w:rPr>
              <w:t xml:space="preserve">14.00 - 14.50 </w:t>
            </w:r>
          </w:p>
        </w:tc>
        <w:tc>
          <w:tcPr>
            <w:tcW w:w="8212" w:type="dxa"/>
            <w:tcBorders>
              <w:left w:val="single" w:sz="4" w:space="0" w:color="auto"/>
            </w:tcBorders>
          </w:tcPr>
          <w:p w:rsidR="0014268E" w:rsidRDefault="0014268E" w:rsidP="0014268E">
            <w:pPr>
              <w:pStyle w:val="Geenafstand"/>
              <w:spacing w:line="276" w:lineRule="auto"/>
              <w:rPr>
                <w:rFonts w:ascii="Raleway" w:hAnsi="Raleway"/>
                <w:i/>
                <w:sz w:val="21"/>
                <w:szCs w:val="21"/>
              </w:rPr>
            </w:pPr>
            <w:r w:rsidRPr="00C652A1">
              <w:rPr>
                <w:rFonts w:ascii="Raleway" w:hAnsi="Raleway"/>
                <w:sz w:val="21"/>
                <w:szCs w:val="21"/>
              </w:rPr>
              <w:t xml:space="preserve">Geld maakt niet gelukkig, maar het helpt wel. De toegevoegde waarde van een financieel plan.  </w:t>
            </w:r>
            <w:r w:rsidRPr="00C652A1">
              <w:rPr>
                <w:rFonts w:ascii="Raleway" w:hAnsi="Raleway"/>
                <w:i/>
                <w:sz w:val="21"/>
                <w:szCs w:val="21"/>
              </w:rPr>
              <w:t>Mark Glansbeek, Directie,</w:t>
            </w:r>
            <w:r>
              <w:rPr>
                <w:rFonts w:ascii="Raleway" w:hAnsi="Raleway"/>
                <w:i/>
                <w:sz w:val="21"/>
                <w:szCs w:val="21"/>
              </w:rPr>
              <w:t xml:space="preserve"> Van Velt</w:t>
            </w:r>
            <w:r w:rsidRPr="00C652A1">
              <w:rPr>
                <w:rFonts w:ascii="Raleway" w:hAnsi="Raleway"/>
                <w:i/>
                <w:sz w:val="21"/>
                <w:szCs w:val="21"/>
              </w:rPr>
              <w:t>huysen Liebrecht</w:t>
            </w:r>
          </w:p>
          <w:p w:rsidR="0014268E" w:rsidRPr="00C652A1" w:rsidRDefault="0014268E" w:rsidP="0014268E">
            <w:pPr>
              <w:pStyle w:val="Geenafstand"/>
              <w:spacing w:line="276" w:lineRule="auto"/>
              <w:rPr>
                <w:rFonts w:ascii="Raleway" w:hAnsi="Raleway"/>
                <w:sz w:val="21"/>
                <w:szCs w:val="21"/>
              </w:rPr>
            </w:pPr>
          </w:p>
        </w:tc>
      </w:tr>
      <w:tr w:rsidR="0014268E" w:rsidTr="0014268E">
        <w:trPr>
          <w:trHeight w:val="1043"/>
        </w:trPr>
        <w:tc>
          <w:tcPr>
            <w:tcW w:w="1526" w:type="dxa"/>
            <w:tcBorders>
              <w:right w:val="single" w:sz="4" w:space="0" w:color="auto"/>
            </w:tcBorders>
          </w:tcPr>
          <w:p w:rsidR="0014268E" w:rsidRPr="00C652A1" w:rsidRDefault="0014268E" w:rsidP="0014268E">
            <w:pPr>
              <w:pStyle w:val="Geenafstand"/>
              <w:spacing w:line="276" w:lineRule="auto"/>
              <w:rPr>
                <w:rFonts w:ascii="Raleway" w:hAnsi="Raleway"/>
                <w:sz w:val="21"/>
                <w:szCs w:val="21"/>
              </w:rPr>
            </w:pPr>
            <w:r w:rsidRPr="00C652A1">
              <w:rPr>
                <w:rFonts w:ascii="Raleway" w:hAnsi="Raleway"/>
                <w:sz w:val="21"/>
                <w:szCs w:val="21"/>
              </w:rPr>
              <w:t>14.50 - 15.40</w:t>
            </w:r>
          </w:p>
        </w:tc>
        <w:tc>
          <w:tcPr>
            <w:tcW w:w="8212" w:type="dxa"/>
            <w:tcBorders>
              <w:left w:val="single" w:sz="4" w:space="0" w:color="auto"/>
            </w:tcBorders>
          </w:tcPr>
          <w:p w:rsidR="0014268E" w:rsidRPr="00C652A1" w:rsidRDefault="0014268E" w:rsidP="0014268E">
            <w:pPr>
              <w:pStyle w:val="Geenafstand"/>
              <w:spacing w:line="276" w:lineRule="auto"/>
              <w:rPr>
                <w:rFonts w:ascii="Raleway" w:hAnsi="Raleway"/>
                <w:sz w:val="21"/>
                <w:szCs w:val="21"/>
              </w:rPr>
            </w:pPr>
            <w:r w:rsidRPr="00C652A1">
              <w:rPr>
                <w:rStyle w:val="Zwaar"/>
                <w:rFonts w:ascii="Raleway" w:hAnsi="Raleway"/>
                <w:b w:val="0"/>
                <w:bCs w:val="0"/>
                <w:sz w:val="21"/>
                <w:szCs w:val="21"/>
              </w:rPr>
              <w:t>Uw tandheelkundig team: bron van uw succes of veroorzaker van stress?</w:t>
            </w:r>
            <w:r w:rsidRPr="00C652A1">
              <w:rPr>
                <w:rFonts w:ascii="Raleway" w:hAnsi="Raleway"/>
                <w:sz w:val="21"/>
                <w:szCs w:val="21"/>
              </w:rPr>
              <w:t xml:space="preserve"> </w:t>
            </w:r>
          </w:p>
          <w:p w:rsidR="0014268E" w:rsidRDefault="0014268E" w:rsidP="0014268E">
            <w:pPr>
              <w:pStyle w:val="Geenafstand"/>
              <w:spacing w:line="276" w:lineRule="auto"/>
              <w:rPr>
                <w:rFonts w:ascii="Raleway" w:hAnsi="Raleway"/>
                <w:i/>
                <w:sz w:val="21"/>
                <w:szCs w:val="21"/>
              </w:rPr>
            </w:pPr>
            <w:r w:rsidRPr="00C652A1">
              <w:rPr>
                <w:rFonts w:ascii="Raleway" w:hAnsi="Raleway"/>
                <w:i/>
                <w:sz w:val="21"/>
                <w:szCs w:val="21"/>
              </w:rPr>
              <w:t>Marlies van der Vooren, Arbeids- en organisatiepsycholoog en directeur, Dental Care Professionals</w:t>
            </w:r>
          </w:p>
          <w:p w:rsidR="0014268E" w:rsidRPr="00C652A1" w:rsidRDefault="0014268E" w:rsidP="0014268E">
            <w:pPr>
              <w:pStyle w:val="Geenafstand"/>
              <w:spacing w:line="276" w:lineRule="auto"/>
              <w:rPr>
                <w:rFonts w:ascii="Raleway" w:hAnsi="Raleway"/>
                <w:i/>
                <w:sz w:val="21"/>
                <w:szCs w:val="21"/>
              </w:rPr>
            </w:pPr>
          </w:p>
        </w:tc>
      </w:tr>
      <w:tr w:rsidR="0014268E" w:rsidTr="0014268E">
        <w:trPr>
          <w:trHeight w:val="540"/>
        </w:trPr>
        <w:tc>
          <w:tcPr>
            <w:tcW w:w="1526" w:type="dxa"/>
            <w:tcBorders>
              <w:right w:val="single" w:sz="4" w:space="0" w:color="auto"/>
            </w:tcBorders>
          </w:tcPr>
          <w:p w:rsidR="0014268E" w:rsidRPr="00C652A1" w:rsidRDefault="0014268E" w:rsidP="0014268E">
            <w:pPr>
              <w:pStyle w:val="Geenafstand"/>
              <w:spacing w:line="276" w:lineRule="auto"/>
              <w:rPr>
                <w:rFonts w:ascii="Raleway" w:hAnsi="Raleway"/>
                <w:sz w:val="21"/>
                <w:szCs w:val="21"/>
              </w:rPr>
            </w:pPr>
            <w:r w:rsidRPr="00C652A1">
              <w:rPr>
                <w:rFonts w:ascii="Raleway" w:hAnsi="Raleway"/>
                <w:sz w:val="21"/>
                <w:szCs w:val="21"/>
              </w:rPr>
              <w:t>15.40 - 16.00</w:t>
            </w:r>
          </w:p>
        </w:tc>
        <w:tc>
          <w:tcPr>
            <w:tcW w:w="8212" w:type="dxa"/>
            <w:tcBorders>
              <w:left w:val="single" w:sz="4" w:space="0" w:color="auto"/>
            </w:tcBorders>
          </w:tcPr>
          <w:p w:rsidR="0014268E" w:rsidRPr="00C652A1" w:rsidRDefault="0014268E" w:rsidP="0014268E">
            <w:pPr>
              <w:pStyle w:val="Geenafstand"/>
              <w:spacing w:line="276" w:lineRule="auto"/>
              <w:rPr>
                <w:rFonts w:ascii="Raleway" w:hAnsi="Raleway"/>
                <w:sz w:val="21"/>
                <w:szCs w:val="21"/>
              </w:rPr>
            </w:pPr>
            <w:r w:rsidRPr="00C652A1">
              <w:rPr>
                <w:rFonts w:ascii="Raleway" w:hAnsi="Raleway"/>
                <w:sz w:val="21"/>
                <w:szCs w:val="21"/>
              </w:rPr>
              <w:t>Pauze met koffie en een lokale lekkernij</w:t>
            </w:r>
            <w:r w:rsidRPr="00C652A1">
              <w:rPr>
                <w:rFonts w:ascii="Raleway" w:hAnsi="Raleway"/>
                <w:sz w:val="21"/>
                <w:szCs w:val="21"/>
              </w:rPr>
              <w:br/>
            </w:r>
          </w:p>
        </w:tc>
      </w:tr>
      <w:tr w:rsidR="0014268E" w:rsidRPr="00324EFD" w:rsidTr="0014268E">
        <w:trPr>
          <w:trHeight w:val="540"/>
        </w:trPr>
        <w:tc>
          <w:tcPr>
            <w:tcW w:w="1526" w:type="dxa"/>
            <w:tcBorders>
              <w:right w:val="single" w:sz="4" w:space="0" w:color="auto"/>
            </w:tcBorders>
          </w:tcPr>
          <w:p w:rsidR="0014268E" w:rsidRPr="00C652A1" w:rsidRDefault="0014268E" w:rsidP="0014268E">
            <w:pPr>
              <w:pStyle w:val="Geenafstand"/>
              <w:spacing w:line="276" w:lineRule="auto"/>
              <w:rPr>
                <w:rFonts w:ascii="Raleway" w:hAnsi="Raleway"/>
                <w:sz w:val="21"/>
                <w:szCs w:val="21"/>
              </w:rPr>
            </w:pPr>
            <w:r w:rsidRPr="00C652A1">
              <w:rPr>
                <w:rFonts w:ascii="Raleway" w:hAnsi="Raleway"/>
                <w:sz w:val="21"/>
                <w:szCs w:val="21"/>
              </w:rPr>
              <w:t>16.00 - 16.50</w:t>
            </w:r>
          </w:p>
        </w:tc>
        <w:tc>
          <w:tcPr>
            <w:tcW w:w="8212" w:type="dxa"/>
            <w:tcBorders>
              <w:left w:val="single" w:sz="4" w:space="0" w:color="auto"/>
            </w:tcBorders>
          </w:tcPr>
          <w:p w:rsidR="0014268E" w:rsidRPr="00C652A1" w:rsidRDefault="0014268E" w:rsidP="0014268E">
            <w:pPr>
              <w:pStyle w:val="Geenafstand"/>
              <w:spacing w:line="276" w:lineRule="auto"/>
              <w:rPr>
                <w:rFonts w:ascii="Raleway" w:hAnsi="Raleway"/>
                <w:sz w:val="21"/>
                <w:szCs w:val="21"/>
              </w:rPr>
            </w:pPr>
            <w:r w:rsidRPr="00C652A1">
              <w:rPr>
                <w:rFonts w:ascii="Raleway" w:hAnsi="Raleway"/>
                <w:sz w:val="21"/>
                <w:szCs w:val="21"/>
              </w:rPr>
              <w:t xml:space="preserve">Tevreden patiënten, daar heb je niks aan! </w:t>
            </w:r>
          </w:p>
          <w:p w:rsidR="0014268E" w:rsidRPr="00C652A1" w:rsidRDefault="0014268E" w:rsidP="0014268E">
            <w:pPr>
              <w:pStyle w:val="Geenafstand"/>
              <w:spacing w:line="276" w:lineRule="auto"/>
              <w:rPr>
                <w:rFonts w:ascii="Raleway" w:hAnsi="Raleway"/>
                <w:i/>
                <w:sz w:val="21"/>
                <w:szCs w:val="21"/>
                <w:lang w:val="en-US"/>
              </w:rPr>
            </w:pPr>
            <w:r w:rsidRPr="00C652A1">
              <w:rPr>
                <w:rFonts w:ascii="Raleway" w:hAnsi="Raleway"/>
                <w:i/>
                <w:sz w:val="21"/>
                <w:szCs w:val="21"/>
                <w:lang w:val="en-US"/>
              </w:rPr>
              <w:t>Marco Dees, Marketing manager, Infomedics</w:t>
            </w:r>
            <w:r w:rsidRPr="00C652A1">
              <w:rPr>
                <w:rFonts w:ascii="Raleway" w:hAnsi="Raleway"/>
                <w:i/>
                <w:sz w:val="21"/>
                <w:szCs w:val="21"/>
                <w:lang w:val="en-US"/>
              </w:rPr>
              <w:br/>
            </w:r>
          </w:p>
        </w:tc>
      </w:tr>
      <w:tr w:rsidR="0014268E" w:rsidTr="0014268E">
        <w:trPr>
          <w:trHeight w:val="525"/>
        </w:trPr>
        <w:tc>
          <w:tcPr>
            <w:tcW w:w="1526" w:type="dxa"/>
            <w:tcBorders>
              <w:right w:val="single" w:sz="4" w:space="0" w:color="auto"/>
            </w:tcBorders>
          </w:tcPr>
          <w:p w:rsidR="0014268E" w:rsidRPr="00C652A1" w:rsidRDefault="0014268E" w:rsidP="0014268E">
            <w:pPr>
              <w:pStyle w:val="Geenafstand"/>
              <w:spacing w:line="276" w:lineRule="auto"/>
              <w:rPr>
                <w:rFonts w:ascii="Raleway" w:hAnsi="Raleway"/>
                <w:sz w:val="21"/>
                <w:szCs w:val="21"/>
              </w:rPr>
            </w:pPr>
            <w:r w:rsidRPr="00C652A1">
              <w:rPr>
                <w:rFonts w:ascii="Raleway" w:hAnsi="Raleway"/>
                <w:sz w:val="21"/>
                <w:szCs w:val="21"/>
              </w:rPr>
              <w:t>16.50 - 18.30</w:t>
            </w:r>
          </w:p>
        </w:tc>
        <w:tc>
          <w:tcPr>
            <w:tcW w:w="8212" w:type="dxa"/>
            <w:tcBorders>
              <w:left w:val="single" w:sz="4" w:space="0" w:color="auto"/>
            </w:tcBorders>
          </w:tcPr>
          <w:p w:rsidR="0014268E" w:rsidRPr="00C652A1" w:rsidRDefault="0014268E" w:rsidP="0014268E">
            <w:pPr>
              <w:pStyle w:val="Geenafstand"/>
              <w:spacing w:line="276" w:lineRule="auto"/>
              <w:rPr>
                <w:rFonts w:ascii="Raleway" w:hAnsi="Raleway"/>
                <w:sz w:val="21"/>
                <w:szCs w:val="21"/>
              </w:rPr>
            </w:pPr>
            <w:r w:rsidRPr="00C652A1">
              <w:rPr>
                <w:rFonts w:ascii="Raleway" w:hAnsi="Raleway"/>
                <w:sz w:val="21"/>
                <w:szCs w:val="21"/>
              </w:rPr>
              <w:t>Napraten tijdens de borrel met hapjes</w:t>
            </w:r>
          </w:p>
        </w:tc>
      </w:tr>
    </w:tbl>
    <w:p w:rsidR="00980070" w:rsidRDefault="00980070" w:rsidP="00980070">
      <w:pPr>
        <w:pStyle w:val="Normaalweb"/>
        <w:spacing w:line="360" w:lineRule="auto"/>
        <w:rPr>
          <w:rFonts w:ascii="Raleway" w:hAnsi="Raleway" w:cs="Helvetica"/>
          <w:color w:val="333333"/>
          <w:sz w:val="21"/>
          <w:szCs w:val="21"/>
        </w:rPr>
      </w:pPr>
      <w:r>
        <w:rPr>
          <w:rFonts w:ascii="Raleway" w:hAnsi="Raleway" w:cs="Helvetica"/>
          <w:color w:val="333333"/>
          <w:sz w:val="21"/>
          <w:szCs w:val="21"/>
        </w:rPr>
        <w:t>K</w:t>
      </w:r>
      <w:r w:rsidR="006B78CD" w:rsidRPr="00980070">
        <w:rPr>
          <w:rFonts w:ascii="Raleway" w:hAnsi="Raleway" w:cs="Helvetica"/>
          <w:color w:val="333333"/>
          <w:sz w:val="21"/>
          <w:szCs w:val="21"/>
        </w:rPr>
        <w:t xml:space="preserve">RT-accreditatie (2 punten) is aangevraagd. Onderstaand meer informatie over de </w:t>
      </w:r>
      <w:r w:rsidR="00472933">
        <w:rPr>
          <w:rFonts w:ascii="Raleway" w:hAnsi="Raleway" w:cs="Helvetica"/>
          <w:color w:val="333333"/>
          <w:sz w:val="21"/>
          <w:szCs w:val="21"/>
        </w:rPr>
        <w:t xml:space="preserve">verschillende </w:t>
      </w:r>
      <w:r w:rsidRPr="00980070">
        <w:rPr>
          <w:rFonts w:ascii="Raleway" w:hAnsi="Raleway" w:cs="Helvetica"/>
          <w:color w:val="333333"/>
          <w:sz w:val="21"/>
          <w:szCs w:val="21"/>
        </w:rPr>
        <w:t xml:space="preserve">lezingen </w:t>
      </w:r>
      <w:r>
        <w:rPr>
          <w:rFonts w:ascii="Raleway" w:hAnsi="Raleway" w:cs="Helvetica"/>
          <w:color w:val="333333"/>
          <w:sz w:val="21"/>
          <w:szCs w:val="21"/>
        </w:rPr>
        <w:t>van deze middag:</w:t>
      </w:r>
    </w:p>
    <w:p w:rsidR="0014268E" w:rsidRDefault="0014268E" w:rsidP="00980070">
      <w:pPr>
        <w:pStyle w:val="Normaalweb"/>
        <w:spacing w:line="360" w:lineRule="auto"/>
        <w:rPr>
          <w:rFonts w:ascii="Raleway" w:hAnsi="Raleway" w:cs="Helvetica"/>
          <w:color w:val="333333"/>
          <w:sz w:val="21"/>
          <w:szCs w:val="21"/>
        </w:rPr>
      </w:pPr>
    </w:p>
    <w:p w:rsidR="00C80ADC" w:rsidRPr="00980070" w:rsidRDefault="00C80ADC" w:rsidP="00980070">
      <w:pPr>
        <w:pStyle w:val="Geenafstand"/>
        <w:spacing w:line="360" w:lineRule="auto"/>
        <w:rPr>
          <w:rFonts w:ascii="Raleway" w:hAnsi="Raleway"/>
          <w:b/>
          <w:sz w:val="21"/>
          <w:szCs w:val="21"/>
        </w:rPr>
      </w:pPr>
      <w:r w:rsidRPr="00980070">
        <w:rPr>
          <w:rFonts w:ascii="Raleway" w:hAnsi="Raleway"/>
          <w:b/>
          <w:sz w:val="21"/>
          <w:szCs w:val="21"/>
        </w:rPr>
        <w:t>Geld maakt niet gelukkig, maar het helpt wel. De toegevoegde waarde van een financieel plan</w:t>
      </w:r>
    </w:p>
    <w:p w:rsidR="00C80ADC" w:rsidRPr="00980070" w:rsidRDefault="00C80ADC" w:rsidP="00980070">
      <w:pPr>
        <w:pStyle w:val="Geenafstand"/>
        <w:spacing w:line="360" w:lineRule="auto"/>
        <w:rPr>
          <w:rFonts w:ascii="Raleway" w:hAnsi="Raleway"/>
          <w:sz w:val="21"/>
          <w:szCs w:val="21"/>
        </w:rPr>
      </w:pPr>
      <w:r w:rsidRPr="00980070">
        <w:rPr>
          <w:rFonts w:ascii="Raleway" w:hAnsi="Raleway"/>
          <w:sz w:val="21"/>
          <w:szCs w:val="21"/>
        </w:rPr>
        <w:t>(Ma</w:t>
      </w:r>
      <w:r w:rsidR="00324EFD">
        <w:rPr>
          <w:rFonts w:ascii="Raleway" w:hAnsi="Raleway"/>
          <w:sz w:val="21"/>
          <w:szCs w:val="21"/>
        </w:rPr>
        <w:t>rk Glansbeek, Directie, Van V</w:t>
      </w:r>
      <w:r w:rsidR="008C693B">
        <w:rPr>
          <w:rFonts w:ascii="Raleway" w:hAnsi="Raleway"/>
          <w:sz w:val="21"/>
          <w:szCs w:val="21"/>
        </w:rPr>
        <w:t>elt</w:t>
      </w:r>
      <w:r w:rsidRPr="00980070">
        <w:rPr>
          <w:rFonts w:ascii="Raleway" w:hAnsi="Raleway"/>
          <w:sz w:val="21"/>
          <w:szCs w:val="21"/>
        </w:rPr>
        <w:t>huysen Liebrecht) </w:t>
      </w:r>
    </w:p>
    <w:p w:rsidR="00C80ADC" w:rsidRPr="00980070" w:rsidRDefault="00C80ADC" w:rsidP="00980070">
      <w:pPr>
        <w:pStyle w:val="Geenafstand"/>
        <w:spacing w:line="360" w:lineRule="auto"/>
        <w:rPr>
          <w:rFonts w:ascii="Raleway" w:hAnsi="Raleway"/>
          <w:sz w:val="21"/>
          <w:szCs w:val="21"/>
        </w:rPr>
      </w:pPr>
      <w:r w:rsidRPr="00980070">
        <w:rPr>
          <w:rFonts w:ascii="Raleway" w:hAnsi="Raleway"/>
          <w:noProof/>
          <w:color w:val="00456A"/>
          <w:sz w:val="21"/>
          <w:szCs w:val="21"/>
          <w:lang w:eastAsia="nl-NL"/>
        </w:rPr>
        <w:drawing>
          <wp:inline distT="0" distB="0" distL="0" distR="0" wp14:anchorId="3D30012F" wp14:editId="75AA359F">
            <wp:extent cx="2857500" cy="2143125"/>
            <wp:effectExtent l="0" t="0" r="0" b="9525"/>
            <wp:docPr id="3" name="Afbeelding 3" descr="http://www.vanvelthuysenliebrecht.nl/content/Img/Personeel/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velthuysenliebrecht.nl/content/Img/Personeel/1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C80ADC" w:rsidRPr="00980070" w:rsidRDefault="00C80ADC" w:rsidP="00980070">
      <w:pPr>
        <w:pStyle w:val="Geenafstand"/>
        <w:spacing w:line="360" w:lineRule="auto"/>
        <w:rPr>
          <w:rFonts w:ascii="Raleway" w:hAnsi="Raleway"/>
          <w:sz w:val="21"/>
          <w:szCs w:val="21"/>
        </w:rPr>
      </w:pPr>
    </w:p>
    <w:p w:rsidR="00980070" w:rsidRPr="00980070" w:rsidRDefault="00C80ADC" w:rsidP="00980070">
      <w:pPr>
        <w:pStyle w:val="Geenafstand"/>
        <w:spacing w:line="360" w:lineRule="auto"/>
        <w:rPr>
          <w:rStyle w:val="Zwaar"/>
          <w:rFonts w:ascii="Raleway" w:eastAsia="Times New Roman" w:hAnsi="Raleway" w:cs="Arial"/>
          <w:sz w:val="21"/>
          <w:szCs w:val="21"/>
        </w:rPr>
      </w:pPr>
      <w:r w:rsidRPr="00980070">
        <w:rPr>
          <w:rFonts w:ascii="Raleway" w:hAnsi="Raleway"/>
          <w:sz w:val="21"/>
          <w:szCs w:val="21"/>
        </w:rPr>
        <w:t xml:space="preserve">Men zegt dat geld niet gelukkig maakt, maar is dat ook zo? Is welvaart belangrijker dan welzijn?  En wat is dan geluk en welke rol speelt geld hierbij? Vragen die een ieder voor zichzelf moet beantwoorden. Uit onderzoek blijkt dat geluksbeleving wordt beïnvloed door de mate waarin wij controle (gedachten, handelingen en gedragingen) </w:t>
      </w:r>
      <w:r w:rsidR="004A318D" w:rsidRPr="00980070">
        <w:rPr>
          <w:rFonts w:ascii="Raleway" w:hAnsi="Raleway"/>
          <w:sz w:val="21"/>
          <w:szCs w:val="21"/>
        </w:rPr>
        <w:t>op ons leven hebben</w:t>
      </w:r>
      <w:r w:rsidR="00980070" w:rsidRPr="00980070">
        <w:rPr>
          <w:rFonts w:ascii="Raleway" w:hAnsi="Raleway"/>
          <w:sz w:val="21"/>
          <w:szCs w:val="21"/>
        </w:rPr>
        <w:t>.</w:t>
      </w:r>
      <w:r w:rsidR="004A318D" w:rsidRPr="00980070">
        <w:rPr>
          <w:rFonts w:ascii="Raleway" w:hAnsi="Raleway"/>
          <w:sz w:val="21"/>
          <w:szCs w:val="21"/>
        </w:rPr>
        <w:t xml:space="preserve"> </w:t>
      </w:r>
      <w:r w:rsidR="00980070" w:rsidRPr="00980070">
        <w:rPr>
          <w:rFonts w:ascii="Raleway" w:hAnsi="Raleway"/>
          <w:sz w:val="21"/>
          <w:szCs w:val="21"/>
        </w:rPr>
        <w:t xml:space="preserve">Naast ongezondheid zorgt </w:t>
      </w:r>
      <w:r w:rsidRPr="00980070">
        <w:rPr>
          <w:rFonts w:ascii="Raleway" w:hAnsi="Raleway"/>
          <w:sz w:val="21"/>
          <w:szCs w:val="21"/>
        </w:rPr>
        <w:t>financiële onrust voor de meeste s</w:t>
      </w:r>
      <w:r w:rsidR="00980070" w:rsidRPr="00980070">
        <w:rPr>
          <w:rFonts w:ascii="Raleway" w:hAnsi="Raleway"/>
          <w:sz w:val="21"/>
          <w:szCs w:val="21"/>
        </w:rPr>
        <w:t>tress</w:t>
      </w:r>
      <w:r w:rsidRPr="00980070">
        <w:rPr>
          <w:rFonts w:ascii="Raleway" w:hAnsi="Raleway"/>
          <w:sz w:val="21"/>
          <w:szCs w:val="21"/>
        </w:rPr>
        <w:t xml:space="preserve">. Geld is belangrijk; Het geeft meer mogelijkheden in de tijd die je hebt, maar het blijft slechts een middel. </w:t>
      </w:r>
      <w:bookmarkStart w:id="1" w:name="OLE_LINK1"/>
      <w:r w:rsidRPr="00980070">
        <w:rPr>
          <w:rFonts w:ascii="Raleway" w:hAnsi="Raleway"/>
          <w:sz w:val="21"/>
          <w:szCs w:val="21"/>
        </w:rPr>
        <w:t xml:space="preserve">Zonder geld heb je wel tijd, maar andersom niet. </w:t>
      </w:r>
      <w:bookmarkEnd w:id="1"/>
      <w:r w:rsidRPr="00980070">
        <w:rPr>
          <w:rFonts w:ascii="Raleway" w:hAnsi="Raleway"/>
          <w:sz w:val="21"/>
          <w:szCs w:val="21"/>
        </w:rPr>
        <w:t xml:space="preserve">Waar wil je je tijd graag aan besteden? Waar wil je nog aan beginnen in je leven? Bekijk de antwoorden op deze vragen eens. Doe je de dingen die je belangrijk vindt vaak genoeg? Uiteraard is geld nodig om dingen te ervaren. We moeten ook niet doen </w:t>
      </w:r>
      <w:r w:rsidRPr="00980070">
        <w:rPr>
          <w:rFonts w:ascii="Raleway" w:hAnsi="Raleway"/>
          <w:sz w:val="21"/>
          <w:szCs w:val="21"/>
        </w:rPr>
        <w:lastRenderedPageBreak/>
        <w:t xml:space="preserve">alsof we zonder kunnen. Met een gedegen financieel plan krijg je inzicht zodat je nu en later kunt doen wat je wilt? Waar is het leven anders voor? </w:t>
      </w:r>
      <w:r w:rsidRPr="00980070">
        <w:rPr>
          <w:rStyle w:val="Zwaar"/>
          <w:rFonts w:ascii="Raleway" w:eastAsia="Times New Roman" w:hAnsi="Raleway" w:cs="Arial"/>
          <w:sz w:val="21"/>
          <w:szCs w:val="21"/>
        </w:rPr>
        <w:t xml:space="preserve"> </w:t>
      </w:r>
    </w:p>
    <w:p w:rsidR="0014268E" w:rsidRDefault="0014268E" w:rsidP="0014268E">
      <w:pPr>
        <w:rPr>
          <w:rStyle w:val="Zwaar"/>
          <w:rFonts w:ascii="Raleway" w:eastAsia="Times New Roman" w:hAnsi="Raleway" w:cs="Arial"/>
          <w:sz w:val="21"/>
          <w:szCs w:val="21"/>
        </w:rPr>
      </w:pPr>
    </w:p>
    <w:p w:rsidR="00C80ADC" w:rsidRPr="0014268E" w:rsidRDefault="00EB199F" w:rsidP="0014268E">
      <w:pPr>
        <w:rPr>
          <w:rFonts w:ascii="Raleway" w:eastAsia="Times New Roman" w:hAnsi="Raleway" w:cs="Arial"/>
          <w:b/>
          <w:bCs/>
          <w:sz w:val="21"/>
          <w:szCs w:val="21"/>
        </w:rPr>
      </w:pPr>
      <w:r w:rsidRPr="00980070">
        <w:rPr>
          <w:rStyle w:val="Zwaar"/>
          <w:rFonts w:ascii="Raleway" w:hAnsi="Raleway"/>
          <w:bCs w:val="0"/>
          <w:sz w:val="21"/>
          <w:szCs w:val="21"/>
        </w:rPr>
        <w:t>Uw tandheelkundig team: bron van uw succes of veroorzaker van stress?</w:t>
      </w:r>
      <w:r w:rsidRPr="00980070">
        <w:rPr>
          <w:rFonts w:ascii="Raleway" w:hAnsi="Raleway"/>
          <w:sz w:val="21"/>
          <w:szCs w:val="21"/>
        </w:rPr>
        <w:t xml:space="preserve"> </w:t>
      </w:r>
    </w:p>
    <w:p w:rsidR="00C80ADC" w:rsidRPr="00980070" w:rsidRDefault="008C693B" w:rsidP="00980070">
      <w:pPr>
        <w:pStyle w:val="Geenafstand"/>
        <w:spacing w:line="360" w:lineRule="auto"/>
        <w:rPr>
          <w:rFonts w:ascii="Raleway" w:hAnsi="Raleway"/>
          <w:sz w:val="21"/>
          <w:szCs w:val="21"/>
        </w:rPr>
      </w:pPr>
      <w:r>
        <w:rPr>
          <w:rFonts w:ascii="Raleway" w:hAnsi="Raleway"/>
          <w:sz w:val="21"/>
          <w:szCs w:val="21"/>
        </w:rPr>
        <w:t>(</w:t>
      </w:r>
      <w:r w:rsidR="00C80ADC" w:rsidRPr="00980070">
        <w:rPr>
          <w:rFonts w:ascii="Raleway" w:hAnsi="Raleway"/>
          <w:sz w:val="21"/>
          <w:szCs w:val="21"/>
        </w:rPr>
        <w:t>Marlies van der Vooren, Arbeids- en organisatiepsycholoog en directeur van Dental Care Professionals</w:t>
      </w:r>
      <w:r>
        <w:rPr>
          <w:rFonts w:ascii="Raleway" w:hAnsi="Raleway"/>
          <w:sz w:val="21"/>
          <w:szCs w:val="21"/>
        </w:rPr>
        <w:t>)</w:t>
      </w:r>
    </w:p>
    <w:p w:rsidR="00C80ADC" w:rsidRPr="00980070" w:rsidRDefault="00C80ADC" w:rsidP="00980070">
      <w:pPr>
        <w:pStyle w:val="Geenafstand"/>
        <w:spacing w:line="360" w:lineRule="auto"/>
        <w:rPr>
          <w:rFonts w:ascii="Raleway" w:hAnsi="Raleway"/>
          <w:sz w:val="21"/>
          <w:szCs w:val="21"/>
        </w:rPr>
      </w:pPr>
      <w:r w:rsidRPr="00980070">
        <w:rPr>
          <w:rFonts w:ascii="Raleway" w:hAnsi="Raleway"/>
          <w:noProof/>
          <w:sz w:val="21"/>
          <w:szCs w:val="21"/>
          <w:lang w:eastAsia="nl-NL"/>
        </w:rPr>
        <w:drawing>
          <wp:inline distT="0" distB="0" distL="0" distR="0" wp14:anchorId="1DD814E4" wp14:editId="05A63989">
            <wp:extent cx="1647825" cy="2169909"/>
            <wp:effectExtent l="0" t="0" r="0" b="1905"/>
            <wp:docPr id="2" name="Afbeelding 2" descr="C:\Users\cst_shylkema\Documents\Marli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t_shylkema\Documents\Marlies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094" cy="2174214"/>
                    </a:xfrm>
                    <a:prstGeom prst="rect">
                      <a:avLst/>
                    </a:prstGeom>
                    <a:noFill/>
                    <a:ln>
                      <a:noFill/>
                    </a:ln>
                  </pic:spPr>
                </pic:pic>
              </a:graphicData>
            </a:graphic>
          </wp:inline>
        </w:drawing>
      </w:r>
    </w:p>
    <w:p w:rsidR="00EB199F" w:rsidRPr="00980070" w:rsidRDefault="00EB199F" w:rsidP="00980070">
      <w:pPr>
        <w:pStyle w:val="Geenafstand"/>
        <w:spacing w:line="360" w:lineRule="auto"/>
        <w:rPr>
          <w:rFonts w:ascii="Raleway" w:hAnsi="Raleway"/>
          <w:sz w:val="21"/>
          <w:szCs w:val="21"/>
        </w:rPr>
      </w:pPr>
      <w:r w:rsidRPr="00980070">
        <w:rPr>
          <w:rFonts w:ascii="Raleway" w:hAnsi="Raleway"/>
          <w:sz w:val="21"/>
          <w:szCs w:val="21"/>
        </w:rPr>
        <w:t xml:space="preserve">Als tandarts werk je letterlijk en figuurlijk nauw samen met je medewerkers. Of je werkdag soepel loopt hangt voor een goed deel af van de mensen om je heen. Voor de medewerkers geldt dit uiteraard net zo. Hoe creëer je als tandarts-praktijkhouder een werkklimaat waar iedereen met plezier het beste uit zichzelf haalt? Praktische tips voor het vinden, binden en boeien van medewerkers en het bouwen van een succesvol team. </w:t>
      </w:r>
    </w:p>
    <w:p w:rsidR="00980070" w:rsidRPr="00980070" w:rsidRDefault="00980070" w:rsidP="00980070">
      <w:pPr>
        <w:pStyle w:val="Geenafstand"/>
        <w:spacing w:line="360" w:lineRule="auto"/>
        <w:rPr>
          <w:rFonts w:ascii="Raleway" w:hAnsi="Raleway"/>
          <w:sz w:val="21"/>
          <w:szCs w:val="21"/>
        </w:rPr>
      </w:pPr>
    </w:p>
    <w:p w:rsidR="00980070" w:rsidRPr="00980070" w:rsidRDefault="00980070" w:rsidP="00980070">
      <w:pPr>
        <w:pStyle w:val="Geenafstand"/>
        <w:spacing w:line="360" w:lineRule="auto"/>
        <w:rPr>
          <w:rFonts w:ascii="Raleway" w:hAnsi="Raleway"/>
          <w:b/>
          <w:sz w:val="21"/>
          <w:szCs w:val="21"/>
        </w:rPr>
      </w:pPr>
      <w:r w:rsidRPr="00980070">
        <w:rPr>
          <w:rFonts w:ascii="Raleway" w:hAnsi="Raleway"/>
          <w:b/>
          <w:sz w:val="21"/>
          <w:szCs w:val="21"/>
        </w:rPr>
        <w:t>Tevreden patiënten, daar heb je niks aan!</w:t>
      </w:r>
    </w:p>
    <w:p w:rsidR="00980070" w:rsidRPr="008C693B" w:rsidRDefault="008C693B" w:rsidP="00980070">
      <w:pPr>
        <w:pStyle w:val="Geenafstand"/>
        <w:spacing w:line="360" w:lineRule="auto"/>
        <w:rPr>
          <w:rFonts w:ascii="Raleway" w:hAnsi="Raleway"/>
          <w:b/>
          <w:sz w:val="21"/>
          <w:szCs w:val="21"/>
          <w:lang w:val="en-US"/>
        </w:rPr>
      </w:pPr>
      <w:r w:rsidRPr="008C693B">
        <w:rPr>
          <w:rFonts w:ascii="Raleway" w:hAnsi="Raleway"/>
          <w:sz w:val="21"/>
          <w:szCs w:val="21"/>
          <w:lang w:val="en-US"/>
        </w:rPr>
        <w:t>(</w:t>
      </w:r>
      <w:r w:rsidR="00980070" w:rsidRPr="008C693B">
        <w:rPr>
          <w:rFonts w:ascii="Raleway" w:hAnsi="Raleway"/>
          <w:sz w:val="21"/>
          <w:szCs w:val="21"/>
          <w:lang w:val="en-US"/>
        </w:rPr>
        <w:t>Marco Dees, Marketing manager, Infomedics</w:t>
      </w:r>
      <w:r>
        <w:rPr>
          <w:rFonts w:ascii="Raleway" w:hAnsi="Raleway"/>
          <w:sz w:val="21"/>
          <w:szCs w:val="21"/>
          <w:lang w:val="en-US"/>
        </w:rPr>
        <w:t>)</w:t>
      </w:r>
    </w:p>
    <w:p w:rsidR="00980070" w:rsidRPr="00980070" w:rsidRDefault="00980070" w:rsidP="00980070">
      <w:pPr>
        <w:spacing w:line="360" w:lineRule="auto"/>
        <w:rPr>
          <w:rFonts w:ascii="Raleway" w:hAnsi="Raleway"/>
          <w:sz w:val="21"/>
          <w:szCs w:val="21"/>
        </w:rPr>
      </w:pPr>
      <w:r w:rsidRPr="00980070">
        <w:rPr>
          <w:rFonts w:ascii="Raleway" w:hAnsi="Raleway"/>
          <w:noProof/>
          <w:sz w:val="21"/>
          <w:szCs w:val="21"/>
          <w:lang w:eastAsia="nl-NL"/>
        </w:rPr>
        <w:drawing>
          <wp:inline distT="0" distB="0" distL="0" distR="0" wp14:anchorId="54F9F3EA" wp14:editId="140F4C39">
            <wp:extent cx="2392703" cy="2590800"/>
            <wp:effectExtent l="0" t="0" r="7620" b="0"/>
            <wp:docPr id="4" name="Afbeelding 4" descr="C:\Users\cst_shylkema\AppData\Local\Microsoft\Windows\Temporary Internet Files\Content.Outlook\WIAX8PQD\Marco_Dees_001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t_shylkema\AppData\Local\Microsoft\Windows\Temporary Internet Files\Content.Outlook\WIAX8PQD\Marco_Dees_001_ed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238" cy="2590297"/>
                    </a:xfrm>
                    <a:prstGeom prst="rect">
                      <a:avLst/>
                    </a:prstGeom>
                    <a:noFill/>
                    <a:ln>
                      <a:noFill/>
                    </a:ln>
                  </pic:spPr>
                </pic:pic>
              </a:graphicData>
            </a:graphic>
          </wp:inline>
        </w:drawing>
      </w:r>
    </w:p>
    <w:p w:rsidR="00EB199F" w:rsidRPr="00980070" w:rsidRDefault="00980070" w:rsidP="00980070">
      <w:pPr>
        <w:pStyle w:val="Geenafstand"/>
        <w:spacing w:line="360" w:lineRule="auto"/>
        <w:rPr>
          <w:rFonts w:ascii="Raleway" w:hAnsi="Raleway"/>
          <w:sz w:val="21"/>
          <w:szCs w:val="21"/>
        </w:rPr>
      </w:pPr>
      <w:r w:rsidRPr="00980070">
        <w:rPr>
          <w:rFonts w:ascii="Raleway" w:hAnsi="Raleway"/>
          <w:sz w:val="21"/>
          <w:szCs w:val="21"/>
        </w:rPr>
        <w:t>Werken aan tevreden patiënten is een heel goed idee. Maar tevreden is bij lange na niet genoeg. Uiteindelijk zijn alleen blije of gelukkige patiënten werkelijk loyaal en echte ambassadeurs van je praktijk. Dus, hoe maak je die ambassadeurs? En hoe gaan ze jou helpen om je praktijk naar een hoger plan te tillen? Hoe ziet perfecte patiëntgerichtheid er eigenlijk uit? Marco Dees, marketing manager bij Infomedics, laat zien welke eenvoudige stappen je kunt nemen om serieus werk te maken van deze vragen. Met de informatie en de tools in deze presentatie kun je morgen aan de slag. Snel en eenvoudig, terwijl het bijna geen geld en tijd kost.</w:t>
      </w:r>
    </w:p>
    <w:sectPr w:rsidR="00EB199F" w:rsidRPr="0098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aleway">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337A"/>
    <w:multiLevelType w:val="hybridMultilevel"/>
    <w:tmpl w:val="2E6AE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CD"/>
    <w:rsid w:val="000F3076"/>
    <w:rsid w:val="0014268E"/>
    <w:rsid w:val="001A7E99"/>
    <w:rsid w:val="00324EFD"/>
    <w:rsid w:val="00366ACB"/>
    <w:rsid w:val="00472933"/>
    <w:rsid w:val="004A318D"/>
    <w:rsid w:val="00503D62"/>
    <w:rsid w:val="00531394"/>
    <w:rsid w:val="00640086"/>
    <w:rsid w:val="006B78CD"/>
    <w:rsid w:val="007730C3"/>
    <w:rsid w:val="007A73AF"/>
    <w:rsid w:val="007B6E70"/>
    <w:rsid w:val="00854F87"/>
    <w:rsid w:val="008955AE"/>
    <w:rsid w:val="008C693B"/>
    <w:rsid w:val="00980070"/>
    <w:rsid w:val="00AB1A36"/>
    <w:rsid w:val="00B6693F"/>
    <w:rsid w:val="00C5165E"/>
    <w:rsid w:val="00C652A1"/>
    <w:rsid w:val="00C80ADC"/>
    <w:rsid w:val="00D440F6"/>
    <w:rsid w:val="00EB199F"/>
    <w:rsid w:val="00F11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11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B78CD"/>
    <w:rPr>
      <w:b/>
      <w:bCs/>
    </w:rPr>
  </w:style>
  <w:style w:type="paragraph" w:styleId="Normaalweb">
    <w:name w:val="Normal (Web)"/>
    <w:basedOn w:val="Standaard"/>
    <w:uiPriority w:val="99"/>
    <w:unhideWhenUsed/>
    <w:rsid w:val="006B78CD"/>
    <w:pPr>
      <w:spacing w:after="15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B78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8CD"/>
    <w:rPr>
      <w:rFonts w:ascii="Tahoma" w:hAnsi="Tahoma" w:cs="Tahoma"/>
      <w:sz w:val="16"/>
      <w:szCs w:val="16"/>
    </w:rPr>
  </w:style>
  <w:style w:type="paragraph" w:styleId="Geenafstand">
    <w:name w:val="No Spacing"/>
    <w:uiPriority w:val="1"/>
    <w:qFormat/>
    <w:rsid w:val="007730C3"/>
    <w:pPr>
      <w:spacing w:after="0" w:line="240" w:lineRule="auto"/>
    </w:pPr>
  </w:style>
  <w:style w:type="table" w:styleId="Tabelraster">
    <w:name w:val="Table Grid"/>
    <w:basedOn w:val="Standaardtabel"/>
    <w:uiPriority w:val="59"/>
    <w:rsid w:val="0077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118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11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B78CD"/>
    <w:rPr>
      <w:b/>
      <w:bCs/>
    </w:rPr>
  </w:style>
  <w:style w:type="paragraph" w:styleId="Normaalweb">
    <w:name w:val="Normal (Web)"/>
    <w:basedOn w:val="Standaard"/>
    <w:uiPriority w:val="99"/>
    <w:unhideWhenUsed/>
    <w:rsid w:val="006B78CD"/>
    <w:pPr>
      <w:spacing w:after="15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B78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8CD"/>
    <w:rPr>
      <w:rFonts w:ascii="Tahoma" w:hAnsi="Tahoma" w:cs="Tahoma"/>
      <w:sz w:val="16"/>
      <w:szCs w:val="16"/>
    </w:rPr>
  </w:style>
  <w:style w:type="paragraph" w:styleId="Geenafstand">
    <w:name w:val="No Spacing"/>
    <w:uiPriority w:val="1"/>
    <w:qFormat/>
    <w:rsid w:val="007730C3"/>
    <w:pPr>
      <w:spacing w:after="0" w:line="240" w:lineRule="auto"/>
    </w:pPr>
  </w:style>
  <w:style w:type="table" w:styleId="Tabelraster">
    <w:name w:val="Table Grid"/>
    <w:basedOn w:val="Standaardtabel"/>
    <w:uiPriority w:val="59"/>
    <w:rsid w:val="0077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118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6569">
      <w:bodyDiv w:val="1"/>
      <w:marLeft w:val="0"/>
      <w:marRight w:val="0"/>
      <w:marTop w:val="0"/>
      <w:marBottom w:val="0"/>
      <w:divBdr>
        <w:top w:val="none" w:sz="0" w:space="0" w:color="auto"/>
        <w:left w:val="none" w:sz="0" w:space="0" w:color="auto"/>
        <w:bottom w:val="none" w:sz="0" w:space="0" w:color="auto"/>
        <w:right w:val="none" w:sz="0" w:space="0" w:color="auto"/>
      </w:divBdr>
      <w:divsChild>
        <w:div w:id="827751613">
          <w:marLeft w:val="0"/>
          <w:marRight w:val="0"/>
          <w:marTop w:val="0"/>
          <w:marBottom w:val="0"/>
          <w:divBdr>
            <w:top w:val="none" w:sz="0" w:space="0" w:color="auto"/>
            <w:left w:val="none" w:sz="0" w:space="0" w:color="auto"/>
            <w:bottom w:val="none" w:sz="0" w:space="0" w:color="auto"/>
            <w:right w:val="none" w:sz="0" w:space="0" w:color="auto"/>
          </w:divBdr>
          <w:divsChild>
            <w:div w:id="1195462559">
              <w:marLeft w:val="0"/>
              <w:marRight w:val="0"/>
              <w:marTop w:val="0"/>
              <w:marBottom w:val="0"/>
              <w:divBdr>
                <w:top w:val="none" w:sz="0" w:space="0" w:color="auto"/>
                <w:left w:val="none" w:sz="0" w:space="0" w:color="auto"/>
                <w:bottom w:val="none" w:sz="0" w:space="0" w:color="auto"/>
                <w:right w:val="none" w:sz="0" w:space="0" w:color="auto"/>
              </w:divBdr>
              <w:divsChild>
                <w:div w:id="1245990779">
                  <w:marLeft w:val="0"/>
                  <w:marRight w:val="0"/>
                  <w:marTop w:val="0"/>
                  <w:marBottom w:val="0"/>
                  <w:divBdr>
                    <w:top w:val="none" w:sz="0" w:space="0" w:color="auto"/>
                    <w:left w:val="none" w:sz="0" w:space="0" w:color="auto"/>
                    <w:bottom w:val="none" w:sz="0" w:space="0" w:color="auto"/>
                    <w:right w:val="none" w:sz="0" w:space="0" w:color="auto"/>
                  </w:divBdr>
                  <w:divsChild>
                    <w:div w:id="1169833650">
                      <w:marLeft w:val="-225"/>
                      <w:marRight w:val="-225"/>
                      <w:marTop w:val="0"/>
                      <w:marBottom w:val="0"/>
                      <w:divBdr>
                        <w:top w:val="none" w:sz="0" w:space="0" w:color="auto"/>
                        <w:left w:val="none" w:sz="0" w:space="0" w:color="auto"/>
                        <w:bottom w:val="none" w:sz="0" w:space="0" w:color="auto"/>
                        <w:right w:val="none" w:sz="0" w:space="0" w:color="auto"/>
                      </w:divBdr>
                      <w:divsChild>
                        <w:div w:id="1463813863">
                          <w:marLeft w:val="0"/>
                          <w:marRight w:val="0"/>
                          <w:marTop w:val="0"/>
                          <w:marBottom w:val="0"/>
                          <w:divBdr>
                            <w:top w:val="none" w:sz="0" w:space="0" w:color="auto"/>
                            <w:left w:val="none" w:sz="0" w:space="0" w:color="auto"/>
                            <w:bottom w:val="none" w:sz="0" w:space="0" w:color="auto"/>
                            <w:right w:val="none" w:sz="0" w:space="0" w:color="auto"/>
                          </w:divBdr>
                          <w:divsChild>
                            <w:div w:id="1859351919">
                              <w:marLeft w:val="0"/>
                              <w:marRight w:val="0"/>
                              <w:marTop w:val="0"/>
                              <w:marBottom w:val="0"/>
                              <w:divBdr>
                                <w:top w:val="none" w:sz="0" w:space="0" w:color="auto"/>
                                <w:left w:val="none" w:sz="0" w:space="0" w:color="auto"/>
                                <w:bottom w:val="none" w:sz="0" w:space="0" w:color="auto"/>
                                <w:right w:val="none" w:sz="0" w:space="0" w:color="auto"/>
                              </w:divBdr>
                              <w:divsChild>
                                <w:div w:id="290357013">
                                  <w:marLeft w:val="0"/>
                                  <w:marRight w:val="0"/>
                                  <w:marTop w:val="0"/>
                                  <w:marBottom w:val="0"/>
                                  <w:divBdr>
                                    <w:top w:val="none" w:sz="0" w:space="0" w:color="auto"/>
                                    <w:left w:val="none" w:sz="0" w:space="0" w:color="auto"/>
                                    <w:bottom w:val="none" w:sz="0" w:space="0" w:color="auto"/>
                                    <w:right w:val="none" w:sz="0" w:space="0" w:color="auto"/>
                                  </w:divBdr>
                                  <w:divsChild>
                                    <w:div w:id="826215745">
                                      <w:marLeft w:val="0"/>
                                      <w:marRight w:val="0"/>
                                      <w:marTop w:val="0"/>
                                      <w:marBottom w:val="0"/>
                                      <w:divBdr>
                                        <w:top w:val="none" w:sz="0" w:space="0" w:color="auto"/>
                                        <w:left w:val="none" w:sz="0" w:space="0" w:color="auto"/>
                                        <w:bottom w:val="none" w:sz="0" w:space="0" w:color="auto"/>
                                        <w:right w:val="none" w:sz="0" w:space="0" w:color="auto"/>
                                      </w:divBdr>
                                      <w:divsChild>
                                        <w:div w:id="6685304">
                                          <w:marLeft w:val="-225"/>
                                          <w:marRight w:val="-225"/>
                                          <w:marTop w:val="0"/>
                                          <w:marBottom w:val="0"/>
                                          <w:divBdr>
                                            <w:top w:val="none" w:sz="0" w:space="0" w:color="auto"/>
                                            <w:left w:val="none" w:sz="0" w:space="0" w:color="auto"/>
                                            <w:bottom w:val="none" w:sz="0" w:space="0" w:color="auto"/>
                                            <w:right w:val="none" w:sz="0" w:space="0" w:color="auto"/>
                                          </w:divBdr>
                                          <w:divsChild>
                                            <w:div w:id="11161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656439">
      <w:bodyDiv w:val="1"/>
      <w:marLeft w:val="0"/>
      <w:marRight w:val="0"/>
      <w:marTop w:val="0"/>
      <w:marBottom w:val="0"/>
      <w:divBdr>
        <w:top w:val="none" w:sz="0" w:space="0" w:color="auto"/>
        <w:left w:val="none" w:sz="0" w:space="0" w:color="auto"/>
        <w:bottom w:val="none" w:sz="0" w:space="0" w:color="auto"/>
        <w:right w:val="none" w:sz="0" w:space="0" w:color="auto"/>
      </w:divBdr>
    </w:div>
    <w:div w:id="1263606348">
      <w:bodyDiv w:val="1"/>
      <w:marLeft w:val="0"/>
      <w:marRight w:val="0"/>
      <w:marTop w:val="0"/>
      <w:marBottom w:val="0"/>
      <w:divBdr>
        <w:top w:val="none" w:sz="0" w:space="0" w:color="auto"/>
        <w:left w:val="none" w:sz="0" w:space="0" w:color="auto"/>
        <w:bottom w:val="none" w:sz="0" w:space="0" w:color="auto"/>
        <w:right w:val="none" w:sz="0" w:space="0" w:color="auto"/>
      </w:divBdr>
    </w:div>
    <w:div w:id="1571765520">
      <w:bodyDiv w:val="1"/>
      <w:marLeft w:val="0"/>
      <w:marRight w:val="0"/>
      <w:marTop w:val="0"/>
      <w:marBottom w:val="0"/>
      <w:divBdr>
        <w:top w:val="none" w:sz="0" w:space="0" w:color="auto"/>
        <w:left w:val="none" w:sz="0" w:space="0" w:color="auto"/>
        <w:bottom w:val="none" w:sz="0" w:space="0" w:color="auto"/>
        <w:right w:val="none" w:sz="0" w:space="0" w:color="auto"/>
      </w:divBdr>
    </w:div>
    <w:div w:id="17112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cid:image002.jpg@01D3530F.06725F5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1D2E-E3B2-43DF-AE34-7329FEE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 Hylkema - Infomedics</dc:creator>
  <cp:lastModifiedBy>Gebruiker</cp:lastModifiedBy>
  <cp:revision>2</cp:revision>
  <dcterms:created xsi:type="dcterms:W3CDTF">2017-11-09T13:10:00Z</dcterms:created>
  <dcterms:modified xsi:type="dcterms:W3CDTF">2017-11-09T13:10:00Z</dcterms:modified>
</cp:coreProperties>
</file>